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51C2" w14:textId="28999729" w:rsidR="00C70432" w:rsidRDefault="00C70432" w:rsidP="00C70432">
      <w:pPr>
        <w:shd w:val="clear" w:color="auto" w:fill="FFFFFF"/>
        <w:spacing w:before="100" w:beforeAutospacing="1" w:after="100" w:afterAutospacing="1"/>
        <w:outlineLvl w:val="1"/>
        <w:rPr>
          <w:rFonts w:ascii="Helvetica Neue" w:eastAsia="Times New Roman" w:hAnsi="Helvetica Neue" w:cs="Times New Roman"/>
          <w:b/>
          <w:bCs/>
          <w:color w:val="1F1F1F"/>
          <w:sz w:val="36"/>
          <w:szCs w:val="36"/>
          <w:lang w:eastAsia="en-GB"/>
        </w:rPr>
      </w:pPr>
      <w:r>
        <w:rPr>
          <w:rFonts w:ascii="Helvetica Neue" w:eastAsia="Times New Roman" w:hAnsi="Helvetica Neue" w:cs="Times New Roman"/>
          <w:b/>
          <w:bCs/>
          <w:noProof/>
          <w:color w:val="1F1F1F"/>
          <w:sz w:val="36"/>
          <w:szCs w:val="36"/>
          <w:lang w:eastAsia="en-GB"/>
        </w:rPr>
        <w:drawing>
          <wp:anchor distT="0" distB="0" distL="114300" distR="114300" simplePos="0" relativeHeight="251658240" behindDoc="1" locked="0" layoutInCell="1" allowOverlap="1" wp14:anchorId="1C68F930" wp14:editId="5104F227">
            <wp:simplePos x="0" y="0"/>
            <wp:positionH relativeFrom="column">
              <wp:posOffset>-173990</wp:posOffset>
            </wp:positionH>
            <wp:positionV relativeFrom="paragraph">
              <wp:posOffset>0</wp:posOffset>
            </wp:positionV>
            <wp:extent cx="2319020" cy="1122680"/>
            <wp:effectExtent l="0" t="0" r="0" b="0"/>
            <wp:wrapTight wrapText="bothSides">
              <wp:wrapPolygon edited="0">
                <wp:start x="3904" y="3176"/>
                <wp:lineTo x="2721" y="4154"/>
                <wp:lineTo x="2248" y="6842"/>
                <wp:lineTo x="2248" y="16860"/>
                <wp:lineTo x="3076" y="17593"/>
                <wp:lineTo x="4968" y="18081"/>
                <wp:lineTo x="19163" y="18081"/>
                <wp:lineTo x="19163" y="15394"/>
                <wp:lineTo x="17389" y="11484"/>
                <wp:lineTo x="17862" y="11484"/>
                <wp:lineTo x="18690" y="9041"/>
                <wp:lineTo x="18572" y="7575"/>
                <wp:lineTo x="20583" y="6353"/>
                <wp:lineTo x="19518" y="4154"/>
                <wp:lineTo x="6269" y="3176"/>
                <wp:lineTo x="3904" y="3176"/>
              </wp:wrapPolygon>
            </wp:wrapTight>
            <wp:docPr id="40793694" name="Picture 4079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3694" name="Picture 407936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9020" cy="1122680"/>
                    </a:xfrm>
                    <a:prstGeom prst="rect">
                      <a:avLst/>
                    </a:prstGeom>
                  </pic:spPr>
                </pic:pic>
              </a:graphicData>
            </a:graphic>
            <wp14:sizeRelH relativeFrom="page">
              <wp14:pctWidth>0</wp14:pctWidth>
            </wp14:sizeRelH>
            <wp14:sizeRelV relativeFrom="page">
              <wp14:pctHeight>0</wp14:pctHeight>
            </wp14:sizeRelV>
          </wp:anchor>
        </w:drawing>
      </w:r>
    </w:p>
    <w:p w14:paraId="68F5F6E6" w14:textId="77777777" w:rsidR="00C70432" w:rsidRDefault="00C70432" w:rsidP="00C70432">
      <w:pPr>
        <w:shd w:val="clear" w:color="auto" w:fill="FFFFFF"/>
        <w:spacing w:before="100" w:beforeAutospacing="1" w:after="100" w:afterAutospacing="1"/>
        <w:outlineLvl w:val="1"/>
        <w:rPr>
          <w:rFonts w:ascii="Helvetica Neue" w:eastAsia="Times New Roman" w:hAnsi="Helvetica Neue" w:cs="Times New Roman"/>
          <w:b/>
          <w:bCs/>
          <w:color w:val="1F1F1F"/>
          <w:sz w:val="36"/>
          <w:szCs w:val="36"/>
          <w:lang w:eastAsia="en-GB"/>
        </w:rPr>
      </w:pPr>
    </w:p>
    <w:p w14:paraId="399A4386" w14:textId="77777777" w:rsidR="00C70432" w:rsidRDefault="00C70432" w:rsidP="00C70432">
      <w:pPr>
        <w:shd w:val="clear" w:color="auto" w:fill="FFFFFF"/>
        <w:spacing w:before="100" w:beforeAutospacing="1" w:after="100" w:afterAutospacing="1"/>
        <w:outlineLvl w:val="1"/>
        <w:rPr>
          <w:rFonts w:ascii="Helvetica Neue" w:eastAsia="Times New Roman" w:hAnsi="Helvetica Neue" w:cs="Times New Roman"/>
          <w:b/>
          <w:bCs/>
          <w:color w:val="1F1F1F"/>
          <w:sz w:val="36"/>
          <w:szCs w:val="36"/>
          <w:lang w:eastAsia="en-GB"/>
        </w:rPr>
      </w:pPr>
    </w:p>
    <w:p w14:paraId="154D7191" w14:textId="052D6577" w:rsidR="008B3CB5" w:rsidRPr="008B3CB5" w:rsidRDefault="008B3CB5" w:rsidP="00C70432">
      <w:pPr>
        <w:shd w:val="clear" w:color="auto" w:fill="FFFFFF"/>
        <w:spacing w:before="100" w:beforeAutospacing="1" w:after="100" w:afterAutospacing="1"/>
        <w:outlineLvl w:val="1"/>
        <w:rPr>
          <w:rFonts w:ascii="Helvetica Neue" w:eastAsia="Times New Roman" w:hAnsi="Helvetica Neue" w:cs="Times New Roman"/>
          <w:b/>
          <w:bCs/>
          <w:color w:val="1F1F1F"/>
          <w:sz w:val="36"/>
          <w:szCs w:val="36"/>
          <w:lang w:eastAsia="en-GB"/>
        </w:rPr>
      </w:pPr>
      <w:r w:rsidRPr="008B3CB5">
        <w:rPr>
          <w:rFonts w:ascii="Helvetica Neue" w:eastAsia="Times New Roman" w:hAnsi="Helvetica Neue" w:cs="Times New Roman"/>
          <w:b/>
          <w:bCs/>
          <w:color w:val="1F1F1F"/>
          <w:sz w:val="36"/>
          <w:szCs w:val="36"/>
          <w:lang w:eastAsia="en-GB"/>
        </w:rPr>
        <w:t>Competition Terms and Conditions</w:t>
      </w:r>
    </w:p>
    <w:p w14:paraId="570A8471"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1. Competition Promoter</w:t>
      </w:r>
    </w:p>
    <w:p w14:paraId="5B053BD5" w14:textId="77777777" w:rsidR="008D5AEE" w:rsidRDefault="008B3CB5" w:rsidP="008D5AEE">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 xml:space="preserve">This competition is run by </w:t>
      </w:r>
      <w:r w:rsidR="00C70432">
        <w:rPr>
          <w:rFonts w:ascii="Helvetica Neue" w:eastAsia="Times New Roman" w:hAnsi="Helvetica Neue" w:cs="Times New Roman"/>
          <w:color w:val="1F1F1F"/>
          <w:lang w:eastAsia="en-GB"/>
        </w:rPr>
        <w:t>admyt</w:t>
      </w:r>
      <w:r w:rsidRPr="008B3CB5">
        <w:rPr>
          <w:rFonts w:ascii="Helvetica Neue" w:eastAsia="Times New Roman" w:hAnsi="Helvetica Neue" w:cs="Times New Roman"/>
          <w:color w:val="1F1F1F"/>
          <w:lang w:eastAsia="en-GB"/>
        </w:rPr>
        <w:t xml:space="preserve"> ("Promoter").</w:t>
      </w:r>
      <w:r w:rsidR="008D5AEE">
        <w:rPr>
          <w:rFonts w:ascii="Helvetica Neue" w:eastAsia="Times New Roman" w:hAnsi="Helvetica Neue" w:cs="Times New Roman"/>
          <w:color w:val="1F1F1F"/>
          <w:lang w:eastAsia="en-GB"/>
        </w:rPr>
        <w:t xml:space="preserve"> </w:t>
      </w:r>
    </w:p>
    <w:p w14:paraId="18C6B711" w14:textId="439AEDD1" w:rsidR="008D5AEE" w:rsidRPr="008B3CB5" w:rsidRDefault="008D5AEE" w:rsidP="008D5AEE">
      <w:pPr>
        <w:shd w:val="clear" w:color="auto" w:fill="FFFFFF"/>
        <w:spacing w:before="100" w:beforeAutospacing="1" w:after="100" w:afterAutospacing="1"/>
        <w:rPr>
          <w:rFonts w:ascii="Helvetica Neue" w:eastAsia="Times New Roman" w:hAnsi="Helvetica Neue" w:cs="Times New Roman"/>
          <w:color w:val="1F1F1F"/>
          <w:lang w:eastAsia="en-GB"/>
        </w:rPr>
      </w:pPr>
      <w:r w:rsidRPr="008D5AEE">
        <w:rPr>
          <w:rFonts w:ascii="Helvetica Neue" w:eastAsia="Times New Roman" w:hAnsi="Helvetica Neue" w:cs="Times New Roman"/>
          <w:color w:val="1F1F1F"/>
          <w:lang w:eastAsia="en-GB"/>
        </w:rPr>
        <w:t>admyt offers ticketless parking services to its registered users at</w:t>
      </w:r>
      <w:r>
        <w:rPr>
          <w:rFonts w:ascii="Helvetica Neue" w:eastAsia="Times New Roman" w:hAnsi="Helvetica Neue" w:cs="Times New Roman"/>
          <w:color w:val="1F1F1F"/>
          <w:lang w:eastAsia="en-GB"/>
        </w:rPr>
        <w:t xml:space="preserve"> </w:t>
      </w:r>
      <w:r w:rsidRPr="008D5AEE">
        <w:rPr>
          <w:rFonts w:ascii="Helvetica Neue" w:eastAsia="Times New Roman" w:hAnsi="Helvetica Neue" w:cs="Times New Roman"/>
          <w:color w:val="1F1F1F"/>
          <w:lang w:eastAsia="en-GB"/>
        </w:rPr>
        <w:t>certain shopping centres, retail parks, corporate office parks and</w:t>
      </w:r>
      <w:r>
        <w:rPr>
          <w:rFonts w:ascii="Helvetica Neue" w:eastAsia="Times New Roman" w:hAnsi="Helvetica Neue" w:cs="Times New Roman"/>
          <w:color w:val="1F1F1F"/>
          <w:lang w:eastAsia="en-GB"/>
        </w:rPr>
        <w:t xml:space="preserve"> </w:t>
      </w:r>
      <w:r w:rsidRPr="008D5AEE">
        <w:rPr>
          <w:rFonts w:ascii="Helvetica Neue" w:eastAsia="Times New Roman" w:hAnsi="Helvetica Neue" w:cs="Times New Roman"/>
          <w:color w:val="1F1F1F"/>
          <w:lang w:eastAsia="en-GB"/>
        </w:rPr>
        <w:t>other parking facilities (“Centres”). The admyt services include</w:t>
      </w:r>
      <w:r>
        <w:rPr>
          <w:rFonts w:ascii="Helvetica Neue" w:eastAsia="Times New Roman" w:hAnsi="Helvetica Neue" w:cs="Times New Roman"/>
          <w:color w:val="1F1F1F"/>
          <w:lang w:eastAsia="en-GB"/>
        </w:rPr>
        <w:t xml:space="preserve"> </w:t>
      </w:r>
      <w:r w:rsidRPr="008D5AEE">
        <w:rPr>
          <w:rFonts w:ascii="Helvetica Neue" w:eastAsia="Times New Roman" w:hAnsi="Helvetica Neue" w:cs="Times New Roman"/>
          <w:color w:val="1F1F1F"/>
          <w:lang w:eastAsia="en-GB"/>
        </w:rPr>
        <w:t>ticketless entry and exit to and from Centres, special offers (including</w:t>
      </w:r>
      <w:r>
        <w:rPr>
          <w:rFonts w:ascii="Helvetica Neue" w:eastAsia="Times New Roman" w:hAnsi="Helvetica Neue" w:cs="Times New Roman"/>
          <w:color w:val="1F1F1F"/>
          <w:lang w:eastAsia="en-GB"/>
        </w:rPr>
        <w:t xml:space="preserve"> </w:t>
      </w:r>
      <w:r w:rsidRPr="008D5AEE">
        <w:rPr>
          <w:rFonts w:ascii="Helvetica Neue" w:eastAsia="Times New Roman" w:hAnsi="Helvetica Neue" w:cs="Times New Roman"/>
          <w:color w:val="1F1F1F"/>
          <w:lang w:eastAsia="en-GB"/>
        </w:rPr>
        <w:t>vouchers and coupons) from retailers, brands or partners (or partner</w:t>
      </w:r>
      <w:r>
        <w:rPr>
          <w:rFonts w:ascii="Helvetica Neue" w:eastAsia="Times New Roman" w:hAnsi="Helvetica Neue" w:cs="Times New Roman"/>
          <w:color w:val="1F1F1F"/>
          <w:lang w:eastAsia="en-GB"/>
        </w:rPr>
        <w:t xml:space="preserve"> </w:t>
      </w:r>
      <w:r w:rsidRPr="008D5AEE">
        <w:rPr>
          <w:rFonts w:ascii="Helvetica Neue" w:eastAsia="Times New Roman" w:hAnsi="Helvetica Neue" w:cs="Times New Roman"/>
          <w:color w:val="1F1F1F"/>
          <w:lang w:eastAsia="en-GB"/>
        </w:rPr>
        <w:t>programs) in each Centre and free, discounted or extended parking</w:t>
      </w:r>
      <w:r>
        <w:rPr>
          <w:rFonts w:ascii="Helvetica Neue" w:eastAsia="Times New Roman" w:hAnsi="Helvetica Neue" w:cs="Times New Roman"/>
          <w:color w:val="1F1F1F"/>
          <w:lang w:eastAsia="en-GB"/>
        </w:rPr>
        <w:t xml:space="preserve"> </w:t>
      </w:r>
      <w:r w:rsidRPr="008D5AEE">
        <w:rPr>
          <w:rFonts w:ascii="Helvetica Neue" w:eastAsia="Times New Roman" w:hAnsi="Helvetica Neue" w:cs="Times New Roman"/>
          <w:color w:val="1F1F1F"/>
          <w:lang w:eastAsia="en-GB"/>
        </w:rPr>
        <w:t>(subject to conditions) (collectively the “Services”).</w:t>
      </w:r>
    </w:p>
    <w:p w14:paraId="792F53EF"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2. Eligibility</w:t>
      </w:r>
    </w:p>
    <w:p w14:paraId="27B3F482"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2.1 This competition is open to all South African residents over the age of 18 ("Entrants"). 2.2 Employees of the Promoter, their immediate family members, and any entities directly associated with this competition are excluded from entering.</w:t>
      </w:r>
    </w:p>
    <w:p w14:paraId="3DB7DC4B"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3. Competition Period</w:t>
      </w:r>
    </w:p>
    <w:p w14:paraId="518B0482" w14:textId="7C36ACED"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 xml:space="preserve">The competition will run from </w:t>
      </w:r>
      <w:r w:rsidR="00C70432">
        <w:rPr>
          <w:rFonts w:ascii="Helvetica Neue" w:eastAsia="Times New Roman" w:hAnsi="Helvetica Neue" w:cs="Times New Roman"/>
          <w:color w:val="1F1F1F"/>
          <w:lang w:eastAsia="en-GB"/>
        </w:rPr>
        <w:t>2</w:t>
      </w:r>
      <w:r w:rsidR="00C652A2">
        <w:rPr>
          <w:rFonts w:ascii="Helvetica Neue" w:eastAsia="Times New Roman" w:hAnsi="Helvetica Neue" w:cs="Times New Roman"/>
          <w:color w:val="1F1F1F"/>
          <w:lang w:eastAsia="en-GB"/>
        </w:rPr>
        <w:t>8 and 29 June</w:t>
      </w:r>
      <w:r w:rsidR="00C70432">
        <w:rPr>
          <w:rFonts w:ascii="Helvetica Neue" w:eastAsia="Times New Roman" w:hAnsi="Helvetica Neue" w:cs="Times New Roman"/>
          <w:color w:val="1F1F1F"/>
          <w:lang w:eastAsia="en-GB"/>
        </w:rPr>
        <w:t xml:space="preserve"> 2024</w:t>
      </w:r>
      <w:r w:rsidRPr="008B3CB5">
        <w:rPr>
          <w:rFonts w:ascii="Helvetica Neue" w:eastAsia="Times New Roman" w:hAnsi="Helvetica Neue" w:cs="Times New Roman"/>
          <w:color w:val="1F1F1F"/>
          <w:lang w:eastAsia="en-GB"/>
        </w:rPr>
        <w:t xml:space="preserve"> ("Competition Period"). Entries outside this period will not be considered.</w:t>
      </w:r>
    </w:p>
    <w:p w14:paraId="5D38D235"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4. How to Enter</w:t>
      </w:r>
    </w:p>
    <w:p w14:paraId="775F4976" w14:textId="5147F814" w:rsidR="008D5AEE"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4.1 To enter the competition</w:t>
      </w:r>
      <w:r w:rsidR="00D211E8">
        <w:rPr>
          <w:rFonts w:ascii="Helvetica Neue" w:eastAsia="Times New Roman" w:hAnsi="Helvetica Neue" w:cs="Times New Roman"/>
          <w:color w:val="1F1F1F"/>
          <w:lang w:eastAsia="en-GB"/>
        </w:rPr>
        <w:t>:</w:t>
      </w:r>
    </w:p>
    <w:p w14:paraId="0AFBBE46" w14:textId="7333C6BA" w:rsidR="008D5AEE"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 xml:space="preserve">Entrants must sign up for an account on </w:t>
      </w:r>
      <w:r>
        <w:rPr>
          <w:rFonts w:ascii="Helvetica Neue" w:eastAsia="Times New Roman" w:hAnsi="Helvetica Neue" w:cs="Times New Roman"/>
          <w:color w:val="1F1F1F"/>
          <w:lang w:eastAsia="en-GB"/>
        </w:rPr>
        <w:t>admyt</w:t>
      </w:r>
      <w:r w:rsidRPr="008B3CB5">
        <w:rPr>
          <w:rFonts w:ascii="Helvetica Neue" w:eastAsia="Times New Roman" w:hAnsi="Helvetica Neue" w:cs="Times New Roman"/>
          <w:color w:val="1F1F1F"/>
          <w:lang w:eastAsia="en-GB"/>
        </w:rPr>
        <w:t xml:space="preserve"> </w:t>
      </w:r>
      <w:r w:rsidR="008D5AEE">
        <w:rPr>
          <w:rFonts w:ascii="Helvetica Neue" w:eastAsia="Times New Roman" w:hAnsi="Helvetica Neue" w:cs="Times New Roman"/>
          <w:color w:val="1F1F1F"/>
          <w:lang w:eastAsia="en-GB"/>
        </w:rPr>
        <w:t xml:space="preserve">and park at Blue Route </w:t>
      </w:r>
      <w:r w:rsidR="00D211E8">
        <w:rPr>
          <w:rFonts w:ascii="Helvetica Neue" w:eastAsia="Times New Roman" w:hAnsi="Helvetica Neue" w:cs="Times New Roman"/>
          <w:color w:val="1F1F1F"/>
          <w:lang w:eastAsia="en-GB"/>
        </w:rPr>
        <w:t>M</w:t>
      </w:r>
      <w:r w:rsidR="008D5AEE">
        <w:rPr>
          <w:rFonts w:ascii="Helvetica Neue" w:eastAsia="Times New Roman" w:hAnsi="Helvetica Neue" w:cs="Times New Roman"/>
          <w:color w:val="1F1F1F"/>
          <w:lang w:eastAsia="en-GB"/>
        </w:rPr>
        <w:t>all during the competition period (</w:t>
      </w:r>
      <w:r w:rsidR="008E1409">
        <w:rPr>
          <w:rFonts w:ascii="Helvetica Neue" w:eastAsia="Times New Roman" w:hAnsi="Helvetica Neue" w:cs="Times New Roman"/>
          <w:color w:val="1F1F1F"/>
          <w:lang w:eastAsia="en-GB"/>
        </w:rPr>
        <w:t>2</w:t>
      </w:r>
      <w:r w:rsidR="00C652A2">
        <w:rPr>
          <w:rFonts w:ascii="Helvetica Neue" w:eastAsia="Times New Roman" w:hAnsi="Helvetica Neue" w:cs="Times New Roman"/>
          <w:color w:val="1F1F1F"/>
          <w:lang w:eastAsia="en-GB"/>
        </w:rPr>
        <w:t>8 and 29 June</w:t>
      </w:r>
      <w:r w:rsidR="008D5AEE">
        <w:rPr>
          <w:rFonts w:ascii="Helvetica Neue" w:eastAsia="Times New Roman" w:hAnsi="Helvetica Neue" w:cs="Times New Roman"/>
          <w:color w:val="1F1F1F"/>
          <w:lang w:eastAsia="en-GB"/>
        </w:rPr>
        <w:t xml:space="preserve"> 2024).</w:t>
      </w:r>
    </w:p>
    <w:p w14:paraId="5A196EE2"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5. Prize</w:t>
      </w:r>
    </w:p>
    <w:p w14:paraId="1CBFA9AC" w14:textId="6DFB5366" w:rsid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 xml:space="preserve">5.1 There are two (2) prizes available to be won. 5.2 Each prize consists of a R500 Checkers </w:t>
      </w:r>
      <w:r w:rsidR="00D211E8">
        <w:rPr>
          <w:rFonts w:ascii="Helvetica Neue" w:eastAsia="Times New Roman" w:hAnsi="Helvetica Neue" w:cs="Times New Roman"/>
          <w:color w:val="1F1F1F"/>
          <w:lang w:eastAsia="en-GB"/>
        </w:rPr>
        <w:t>gift card</w:t>
      </w:r>
      <w:r w:rsidRPr="008B3CB5">
        <w:rPr>
          <w:rFonts w:ascii="Helvetica Neue" w:eastAsia="Times New Roman" w:hAnsi="Helvetica Neue" w:cs="Times New Roman"/>
          <w:color w:val="1F1F1F"/>
          <w:lang w:eastAsia="en-GB"/>
        </w:rPr>
        <w:t>. 5.3 The prize is non-transferable and there is no cash alternative.</w:t>
      </w:r>
      <w:r w:rsidR="00E3095A">
        <w:rPr>
          <w:rFonts w:ascii="Helvetica Neue" w:eastAsia="Times New Roman" w:hAnsi="Helvetica Neue" w:cs="Times New Roman"/>
          <w:color w:val="1F1F1F"/>
          <w:lang w:eastAsia="en-GB"/>
        </w:rPr>
        <w:t xml:space="preserve"> 5.4 The prize needs to be collected at Blue Route Mall in-person.</w:t>
      </w:r>
    </w:p>
    <w:p w14:paraId="7FDCEF97" w14:textId="5260195B"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lastRenderedPageBreak/>
        <w:t>6. Winner Selection</w:t>
      </w:r>
    </w:p>
    <w:p w14:paraId="59E07854" w14:textId="0BCF6D39"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 xml:space="preserve">6.1 Winners will be selected randomly from all valid entries during the Competition Period. 6.2 The draw will take place on </w:t>
      </w:r>
      <w:r w:rsidR="00776D70">
        <w:rPr>
          <w:rFonts w:ascii="Helvetica Neue" w:eastAsia="Times New Roman" w:hAnsi="Helvetica Neue" w:cs="Times New Roman"/>
          <w:color w:val="1F1F1F"/>
          <w:lang w:eastAsia="en-GB"/>
        </w:rPr>
        <w:t>2</w:t>
      </w:r>
      <w:r w:rsidR="00C70432">
        <w:rPr>
          <w:rFonts w:ascii="Helvetica Neue" w:eastAsia="Times New Roman" w:hAnsi="Helvetica Neue" w:cs="Times New Roman"/>
          <w:color w:val="1F1F1F"/>
          <w:lang w:eastAsia="en-GB"/>
        </w:rPr>
        <w:t xml:space="preserve"> </w:t>
      </w:r>
      <w:r w:rsidR="00776D70">
        <w:rPr>
          <w:rFonts w:ascii="Helvetica Neue" w:eastAsia="Times New Roman" w:hAnsi="Helvetica Neue" w:cs="Times New Roman"/>
          <w:color w:val="1F1F1F"/>
          <w:lang w:eastAsia="en-GB"/>
        </w:rPr>
        <w:t>J</w:t>
      </w:r>
      <w:r w:rsidR="00C652A2">
        <w:rPr>
          <w:rFonts w:ascii="Helvetica Neue" w:eastAsia="Times New Roman" w:hAnsi="Helvetica Neue" w:cs="Times New Roman"/>
          <w:color w:val="1F1F1F"/>
          <w:lang w:eastAsia="en-GB"/>
        </w:rPr>
        <w:t xml:space="preserve">uly </w:t>
      </w:r>
      <w:r w:rsidR="00C70432">
        <w:rPr>
          <w:rFonts w:ascii="Helvetica Neue" w:eastAsia="Times New Roman" w:hAnsi="Helvetica Neue" w:cs="Times New Roman"/>
          <w:color w:val="1F1F1F"/>
          <w:lang w:eastAsia="en-GB"/>
        </w:rPr>
        <w:t xml:space="preserve">2024 </w:t>
      </w:r>
      <w:r w:rsidRPr="008B3CB5">
        <w:rPr>
          <w:rFonts w:ascii="Helvetica Neue" w:eastAsia="Times New Roman" w:hAnsi="Helvetica Neue" w:cs="Times New Roman"/>
          <w:color w:val="1F1F1F"/>
          <w:lang w:eastAsia="en-GB"/>
        </w:rPr>
        <w:t xml:space="preserve">and the winners will be notified by </w:t>
      </w:r>
      <w:r w:rsidR="00C70432">
        <w:rPr>
          <w:rFonts w:ascii="Helvetica Neue" w:eastAsia="Times New Roman" w:hAnsi="Helvetica Neue" w:cs="Times New Roman"/>
          <w:color w:val="1F1F1F"/>
          <w:lang w:eastAsia="en-GB"/>
        </w:rPr>
        <w:t>phone call or email</w:t>
      </w:r>
      <w:r w:rsidRPr="008B3CB5">
        <w:rPr>
          <w:rFonts w:ascii="Helvetica Neue" w:eastAsia="Times New Roman" w:hAnsi="Helvetica Neue" w:cs="Times New Roman"/>
          <w:color w:val="1F1F1F"/>
          <w:lang w:eastAsia="en-GB"/>
        </w:rPr>
        <w:t xml:space="preserve"> within </w:t>
      </w:r>
      <w:r w:rsidR="00C70432">
        <w:rPr>
          <w:rFonts w:ascii="Helvetica Neue" w:eastAsia="Times New Roman" w:hAnsi="Helvetica Neue" w:cs="Times New Roman"/>
          <w:color w:val="1F1F1F"/>
          <w:lang w:eastAsia="en-GB"/>
        </w:rPr>
        <w:t>the first week</w:t>
      </w:r>
      <w:r w:rsidRPr="008B3CB5">
        <w:rPr>
          <w:rFonts w:ascii="Helvetica Neue" w:eastAsia="Times New Roman" w:hAnsi="Helvetica Neue" w:cs="Times New Roman"/>
          <w:color w:val="1F1F1F"/>
          <w:lang w:eastAsia="en-GB"/>
        </w:rPr>
        <w:t xml:space="preserve"> of the draw.</w:t>
      </w:r>
    </w:p>
    <w:p w14:paraId="13750DC1"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7. Claiming the Prize</w:t>
      </w:r>
    </w:p>
    <w:p w14:paraId="0C9D536C" w14:textId="2826089B"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 xml:space="preserve">7.1 Winners must claim their prize within </w:t>
      </w:r>
      <w:r w:rsidR="00C70432">
        <w:rPr>
          <w:rFonts w:ascii="Helvetica Neue" w:eastAsia="Times New Roman" w:hAnsi="Helvetica Neue" w:cs="Times New Roman"/>
          <w:color w:val="1F1F1F"/>
          <w:lang w:eastAsia="en-GB"/>
        </w:rPr>
        <w:t>14 days</w:t>
      </w:r>
      <w:r w:rsidRPr="008B3CB5">
        <w:rPr>
          <w:rFonts w:ascii="Helvetica Neue" w:eastAsia="Times New Roman" w:hAnsi="Helvetica Neue" w:cs="Times New Roman"/>
          <w:color w:val="1F1F1F"/>
          <w:lang w:eastAsia="en-GB"/>
        </w:rPr>
        <w:t xml:space="preserve"> of being notified. 7.2 To claim the prize, winners must respond to the notification and provide any necessary information requested by the Promoter. 7.3 If a winner does not claim their prize within the specified timeframe, the Promoter reserves the right to redraw the prize.</w:t>
      </w:r>
      <w:r w:rsidR="00E3095A">
        <w:rPr>
          <w:rFonts w:ascii="Helvetica Neue" w:eastAsia="Times New Roman" w:hAnsi="Helvetica Neue" w:cs="Times New Roman"/>
          <w:color w:val="1F1F1F"/>
          <w:lang w:eastAsia="en-GB"/>
        </w:rPr>
        <w:t xml:space="preserve"> The prize must be collected in-person at Blue Route Mall centre management.</w:t>
      </w:r>
    </w:p>
    <w:p w14:paraId="0A961374"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8. Data Protection</w:t>
      </w:r>
    </w:p>
    <w:p w14:paraId="3A750BFA" w14:textId="6BBC3B40"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 xml:space="preserve">8.1 By entering this competition, Entrants agree to their personal information being used by the Promoter for the purposes of running the competition. 8.2 Entrants' personal information will not be shared with any third party without their consent. 8.3 Entrants can request access to their personal information or request its deletion at any time by contacting the Promoter at </w:t>
      </w:r>
      <w:r w:rsidR="00C70432" w:rsidRPr="00C70432">
        <w:rPr>
          <w:rFonts w:ascii="Helvetica Neue" w:eastAsia="Times New Roman" w:hAnsi="Helvetica Neue" w:cs="Times New Roman"/>
          <w:b/>
          <w:bCs/>
          <w:color w:val="1F1F1F"/>
          <w:lang w:eastAsia="en-GB"/>
        </w:rPr>
        <w:t>hello@admyt.com</w:t>
      </w:r>
      <w:r w:rsidRPr="008B3CB5">
        <w:rPr>
          <w:rFonts w:ascii="Helvetica Neue" w:eastAsia="Times New Roman" w:hAnsi="Helvetica Neue" w:cs="Times New Roman"/>
          <w:b/>
          <w:bCs/>
          <w:color w:val="1F1F1F"/>
          <w:lang w:eastAsia="en-GB"/>
        </w:rPr>
        <w:t>.</w:t>
      </w:r>
    </w:p>
    <w:p w14:paraId="3759508F"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9. General</w:t>
      </w:r>
    </w:p>
    <w:p w14:paraId="78745683"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9.1 The Promoter reserves the right to amend these terms and conditions at any time without prior notice. 9.2 The Promoter's decision on all matters relating to the competition is final and no correspondence will be entered into. 9.3 This competition is in no way sponsored, endorsed, or administered by, or associated with, the social media platform(s) it is run on.</w:t>
      </w:r>
    </w:p>
    <w:p w14:paraId="2227D441"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b/>
          <w:bCs/>
          <w:color w:val="1F1F1F"/>
          <w:lang w:eastAsia="en-GB"/>
        </w:rPr>
        <w:t>10. Disclaimer</w:t>
      </w:r>
    </w:p>
    <w:p w14:paraId="6D069468" w14:textId="77777777" w:rsidR="008B3CB5" w:rsidRPr="008B3CB5" w:rsidRDefault="008B3CB5" w:rsidP="00C70432">
      <w:pPr>
        <w:shd w:val="clear" w:color="auto" w:fill="FFFFFF"/>
        <w:spacing w:before="100" w:beforeAutospacing="1" w:after="100" w:afterAutospacing="1"/>
        <w:rPr>
          <w:rFonts w:ascii="Helvetica Neue" w:eastAsia="Times New Roman" w:hAnsi="Helvetica Neue" w:cs="Times New Roman"/>
          <w:color w:val="1F1F1F"/>
          <w:lang w:eastAsia="en-GB"/>
        </w:rPr>
      </w:pPr>
      <w:r w:rsidRPr="008B3CB5">
        <w:rPr>
          <w:rFonts w:ascii="Helvetica Neue" w:eastAsia="Times New Roman" w:hAnsi="Helvetica Neue" w:cs="Times New Roman"/>
          <w:color w:val="1F1F1F"/>
          <w:lang w:eastAsia="en-GB"/>
        </w:rPr>
        <w:t>The Promoter is not responsible for any technical errors, malfunctions, or failures of any kind that may prevent entries from being received or processed.</w:t>
      </w:r>
    </w:p>
    <w:p w14:paraId="152C7930" w14:textId="77777777" w:rsidR="00C35018" w:rsidRDefault="00C35018"/>
    <w:sectPr w:rsidR="00C35018" w:rsidSect="00F936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B5"/>
    <w:rsid w:val="003A6481"/>
    <w:rsid w:val="004567A2"/>
    <w:rsid w:val="005D3C89"/>
    <w:rsid w:val="00776D70"/>
    <w:rsid w:val="008B3CB5"/>
    <w:rsid w:val="008D5AEE"/>
    <w:rsid w:val="008E1409"/>
    <w:rsid w:val="0098318A"/>
    <w:rsid w:val="009D064A"/>
    <w:rsid w:val="00C02D8A"/>
    <w:rsid w:val="00C35018"/>
    <w:rsid w:val="00C652A2"/>
    <w:rsid w:val="00C70432"/>
    <w:rsid w:val="00CB392B"/>
    <w:rsid w:val="00D05B3F"/>
    <w:rsid w:val="00D211E8"/>
    <w:rsid w:val="00D7478E"/>
    <w:rsid w:val="00E3095A"/>
    <w:rsid w:val="00F936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357A"/>
  <w15:chartTrackingRefBased/>
  <w15:docId w15:val="{2081DB43-5E27-2E40-8F63-3638CD57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3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C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C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C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C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3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CB5"/>
    <w:rPr>
      <w:rFonts w:eastAsiaTheme="majorEastAsia" w:cstheme="majorBidi"/>
      <w:color w:val="272727" w:themeColor="text1" w:themeTint="D8"/>
    </w:rPr>
  </w:style>
  <w:style w:type="paragraph" w:styleId="Title">
    <w:name w:val="Title"/>
    <w:basedOn w:val="Normal"/>
    <w:next w:val="Normal"/>
    <w:link w:val="TitleChar"/>
    <w:uiPriority w:val="10"/>
    <w:qFormat/>
    <w:rsid w:val="008B3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C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C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3CB5"/>
    <w:rPr>
      <w:i/>
      <w:iCs/>
      <w:color w:val="404040" w:themeColor="text1" w:themeTint="BF"/>
    </w:rPr>
  </w:style>
  <w:style w:type="paragraph" w:styleId="ListParagraph">
    <w:name w:val="List Paragraph"/>
    <w:basedOn w:val="Normal"/>
    <w:uiPriority w:val="34"/>
    <w:qFormat/>
    <w:rsid w:val="008B3CB5"/>
    <w:pPr>
      <w:ind w:left="720"/>
      <w:contextualSpacing/>
    </w:pPr>
  </w:style>
  <w:style w:type="character" w:styleId="IntenseEmphasis">
    <w:name w:val="Intense Emphasis"/>
    <w:basedOn w:val="DefaultParagraphFont"/>
    <w:uiPriority w:val="21"/>
    <w:qFormat/>
    <w:rsid w:val="008B3CB5"/>
    <w:rPr>
      <w:i/>
      <w:iCs/>
      <w:color w:val="0F4761" w:themeColor="accent1" w:themeShade="BF"/>
    </w:rPr>
  </w:style>
  <w:style w:type="paragraph" w:styleId="IntenseQuote">
    <w:name w:val="Intense Quote"/>
    <w:basedOn w:val="Normal"/>
    <w:next w:val="Normal"/>
    <w:link w:val="IntenseQuoteChar"/>
    <w:uiPriority w:val="30"/>
    <w:qFormat/>
    <w:rsid w:val="008B3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CB5"/>
    <w:rPr>
      <w:i/>
      <w:iCs/>
      <w:color w:val="0F4761" w:themeColor="accent1" w:themeShade="BF"/>
    </w:rPr>
  </w:style>
  <w:style w:type="character" w:styleId="IntenseReference">
    <w:name w:val="Intense Reference"/>
    <w:basedOn w:val="DefaultParagraphFont"/>
    <w:uiPriority w:val="32"/>
    <w:qFormat/>
    <w:rsid w:val="008B3CB5"/>
    <w:rPr>
      <w:b/>
      <w:bCs/>
      <w:smallCaps/>
      <w:color w:val="0F4761" w:themeColor="accent1" w:themeShade="BF"/>
      <w:spacing w:val="5"/>
    </w:rPr>
  </w:style>
  <w:style w:type="paragraph" w:styleId="NormalWeb">
    <w:name w:val="Normal (Web)"/>
    <w:basedOn w:val="Normal"/>
    <w:uiPriority w:val="99"/>
    <w:semiHidden/>
    <w:unhideWhenUsed/>
    <w:rsid w:val="008B3CB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B3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Greenwood</dc:creator>
  <cp:keywords/>
  <dc:description/>
  <cp:lastModifiedBy>Bronwyn Rabie</cp:lastModifiedBy>
  <cp:revision>6</cp:revision>
  <dcterms:created xsi:type="dcterms:W3CDTF">2024-04-11T08:10:00Z</dcterms:created>
  <dcterms:modified xsi:type="dcterms:W3CDTF">2024-06-04T07:40:00Z</dcterms:modified>
</cp:coreProperties>
</file>